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3754" w14:textId="30826D58" w:rsidR="00F80EA5" w:rsidRDefault="00F80EA5">
      <w:pPr>
        <w:ind w:left="20" w:right="-81" w:hanging="20"/>
        <w:jc w:val="center"/>
        <w:textDirection w:val="lrTbV"/>
        <w:rPr>
          <w:rFonts w:ascii="標楷體" w:eastAsia="標楷體"/>
          <w:color w:val="000000"/>
          <w:sz w:val="32"/>
        </w:rPr>
      </w:pPr>
      <w:r>
        <w:rPr>
          <w:rFonts w:ascii="標楷體" w:eastAsia="標楷體" w:hint="eastAsia"/>
          <w:color w:val="000000"/>
          <w:sz w:val="32"/>
        </w:rPr>
        <w:t>淡江大學</w:t>
      </w:r>
      <w:r w:rsidR="00EE5B87">
        <w:rPr>
          <w:rFonts w:ascii="標楷體" w:eastAsia="標楷體" w:hint="eastAsia"/>
          <w:color w:val="000000"/>
          <w:sz w:val="32"/>
        </w:rPr>
        <w:t>1</w:t>
      </w:r>
      <w:r w:rsidR="00777137">
        <w:rPr>
          <w:rFonts w:ascii="標楷體" w:eastAsia="標楷體"/>
          <w:color w:val="000000"/>
          <w:sz w:val="32"/>
        </w:rPr>
        <w:t>1</w:t>
      </w:r>
      <w:r w:rsidR="00457D17">
        <w:rPr>
          <w:rFonts w:ascii="標楷體" w:eastAsia="標楷體" w:hint="eastAsia"/>
          <w:color w:val="000000"/>
          <w:sz w:val="32"/>
        </w:rPr>
        <w:t>2</w:t>
      </w:r>
      <w:r>
        <w:rPr>
          <w:rFonts w:ascii="標楷體" w:eastAsia="標楷體" w:hint="eastAsia"/>
          <w:color w:val="000000"/>
          <w:sz w:val="32"/>
        </w:rPr>
        <w:t>學年度第</w:t>
      </w:r>
      <w:r w:rsidR="00457D17">
        <w:rPr>
          <w:rFonts w:ascii="標楷體" w:eastAsia="標楷體" w:hint="eastAsia"/>
          <w:color w:val="000000"/>
          <w:sz w:val="32"/>
        </w:rPr>
        <w:t>1</w:t>
      </w:r>
      <w:r>
        <w:rPr>
          <w:rFonts w:ascii="標楷體" w:eastAsia="標楷體" w:hint="eastAsia"/>
          <w:color w:val="000000"/>
          <w:sz w:val="32"/>
        </w:rPr>
        <w:t>學期僑生學業輔導實施計畫</w:t>
      </w:r>
    </w:p>
    <w:p w14:paraId="7A7A5360" w14:textId="77777777" w:rsidR="00F80EA5" w:rsidRDefault="00F80EA5">
      <w:pPr>
        <w:ind w:left="20" w:right="-81" w:hanging="20"/>
        <w:jc w:val="center"/>
        <w:textDirection w:val="lrTbV"/>
        <w:rPr>
          <w:rFonts w:ascii="標楷體" w:eastAsia="標楷體"/>
          <w:color w:val="000000"/>
          <w:sz w:val="32"/>
        </w:rPr>
      </w:pPr>
    </w:p>
    <w:p w14:paraId="41DD7D1D" w14:textId="77777777" w:rsidR="00F80EA5" w:rsidRDefault="00F80EA5">
      <w:pPr>
        <w:numPr>
          <w:ilvl w:val="0"/>
          <w:numId w:val="2"/>
        </w:numPr>
        <w:tabs>
          <w:tab w:val="clear" w:pos="720"/>
          <w:tab w:val="num" w:pos="600"/>
        </w:tabs>
        <w:spacing w:line="360" w:lineRule="auto"/>
        <w:ind w:right="19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依據「教育部補助高級中等以上學校辦理僑生學業輔導實施要點」辦理。</w:t>
      </w:r>
    </w:p>
    <w:p w14:paraId="6915A975" w14:textId="77777777" w:rsidR="00F80EA5" w:rsidRDefault="00F80EA5">
      <w:pPr>
        <w:spacing w:line="360" w:lineRule="auto"/>
        <w:ind w:left="1440" w:right="19" w:hanging="144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二、宗旨：提高本校僑生國語文與基本學科之學習能力，加強</w:t>
      </w:r>
      <w:r w:rsidR="00597E7D">
        <w:rPr>
          <w:rFonts w:ascii="標楷體" w:eastAsia="標楷體" w:hint="eastAsia"/>
          <w:color w:val="000000"/>
          <w:sz w:val="28"/>
        </w:rPr>
        <w:t>僑生</w:t>
      </w:r>
      <w:r>
        <w:rPr>
          <w:rFonts w:ascii="標楷體" w:eastAsia="標楷體" w:hint="eastAsia"/>
          <w:color w:val="000000"/>
          <w:sz w:val="28"/>
        </w:rPr>
        <w:t>課業研習。</w:t>
      </w:r>
    </w:p>
    <w:p w14:paraId="7F12EB3B" w14:textId="77777777" w:rsidR="00B40AF4" w:rsidRDefault="00F80EA5" w:rsidP="00B40AF4">
      <w:pPr>
        <w:pStyle w:val="a3"/>
        <w:spacing w:line="360" w:lineRule="auto"/>
        <w:ind w:left="1843" w:hanging="1843"/>
        <w:rPr>
          <w:color w:val="000000"/>
        </w:rPr>
      </w:pPr>
      <w:r>
        <w:rPr>
          <w:rFonts w:hint="eastAsia"/>
          <w:color w:val="000000"/>
        </w:rPr>
        <w:t>三、輔導對象：</w:t>
      </w:r>
    </w:p>
    <w:p w14:paraId="13D72EB2" w14:textId="77777777" w:rsidR="00B40AF4" w:rsidRDefault="00B40AF4" w:rsidP="00B40AF4">
      <w:pPr>
        <w:pStyle w:val="a3"/>
        <w:spacing w:line="360" w:lineRule="auto"/>
        <w:ind w:left="1843" w:hanging="1276"/>
        <w:rPr>
          <w:color w:val="000000"/>
        </w:rPr>
      </w:pPr>
      <w:r>
        <w:rPr>
          <w:rFonts w:hint="eastAsia"/>
          <w:color w:val="000000"/>
        </w:rPr>
        <w:t>(</w:t>
      </w:r>
      <w:proofErr w:type="gramStart"/>
      <w:r>
        <w:rPr>
          <w:rFonts w:hint="eastAsia"/>
          <w:color w:val="000000"/>
        </w:rPr>
        <w:t>一</w:t>
      </w:r>
      <w:proofErr w:type="gramEnd"/>
      <w:r>
        <w:rPr>
          <w:rFonts w:hint="eastAsia"/>
          <w:color w:val="000000"/>
        </w:rPr>
        <w:t>)1年級新</w:t>
      </w:r>
      <w:r w:rsidR="00F80EA5">
        <w:rPr>
          <w:rFonts w:hint="eastAsia"/>
          <w:color w:val="000000"/>
        </w:rPr>
        <w:t>僑生</w:t>
      </w:r>
      <w:r>
        <w:rPr>
          <w:rFonts w:hint="eastAsia"/>
          <w:color w:val="000000"/>
        </w:rPr>
        <w:t>之基本學科經測驗或考查程度較差者。</w:t>
      </w:r>
    </w:p>
    <w:p w14:paraId="41272AAC" w14:textId="77777777" w:rsidR="00F80EA5" w:rsidRDefault="00B40AF4" w:rsidP="00B40AF4">
      <w:pPr>
        <w:pStyle w:val="a3"/>
        <w:spacing w:line="360" w:lineRule="auto"/>
        <w:ind w:left="1843" w:hanging="1276"/>
        <w:rPr>
          <w:color w:val="000000"/>
        </w:rPr>
      </w:pPr>
      <w:r>
        <w:rPr>
          <w:rFonts w:hint="eastAsia"/>
          <w:color w:val="000000"/>
        </w:rPr>
        <w:t>(二)2年級以上僑生基本學科不及格者</w:t>
      </w:r>
      <w:r w:rsidR="00F80EA5">
        <w:rPr>
          <w:rFonts w:hint="eastAsia"/>
          <w:color w:val="000000"/>
        </w:rPr>
        <w:t>。</w:t>
      </w:r>
    </w:p>
    <w:p w14:paraId="169CD151" w14:textId="77777777" w:rsidR="00B40AF4" w:rsidRDefault="00F80EA5">
      <w:pPr>
        <w:spacing w:line="360" w:lineRule="auto"/>
        <w:ind w:left="2000" w:right="-1" w:hanging="198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四、輔導科目</w:t>
      </w:r>
      <w:r w:rsidR="00502295">
        <w:rPr>
          <w:rFonts w:ascii="標楷體" w:eastAsia="標楷體" w:hint="eastAsia"/>
          <w:color w:val="000000"/>
          <w:sz w:val="28"/>
        </w:rPr>
        <w:t>、</w:t>
      </w:r>
      <w:r w:rsidR="0076341E">
        <w:rPr>
          <w:rFonts w:ascii="標楷體" w:eastAsia="標楷體" w:hint="eastAsia"/>
          <w:color w:val="000000"/>
          <w:sz w:val="28"/>
        </w:rPr>
        <w:t>授課</w:t>
      </w:r>
      <w:r w:rsidR="00502295">
        <w:rPr>
          <w:rFonts w:ascii="標楷體" w:eastAsia="標楷體" w:hint="eastAsia"/>
          <w:color w:val="000000"/>
          <w:sz w:val="28"/>
        </w:rPr>
        <w:t>教師、上課時間(每科每週授課2小時)</w:t>
      </w:r>
      <w:r>
        <w:rPr>
          <w:rFonts w:ascii="標楷體" w:eastAsia="標楷體" w:hint="eastAsia"/>
          <w:color w:val="000000"/>
          <w:sz w:val="28"/>
        </w:rPr>
        <w:t>：</w:t>
      </w:r>
    </w:p>
    <w:p w14:paraId="1916D92F" w14:textId="190D7DA4" w:rsidR="00F80EA5" w:rsidRPr="001C5227" w:rsidRDefault="00B40AF4" w:rsidP="00B40AF4">
      <w:pPr>
        <w:spacing w:line="360" w:lineRule="auto"/>
        <w:ind w:left="2000" w:right="-1" w:hanging="1433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(</w:t>
      </w:r>
      <w:proofErr w:type="gramStart"/>
      <w:r>
        <w:rPr>
          <w:rFonts w:ascii="標楷體" w:eastAsia="標楷體" w:hint="eastAsia"/>
          <w:color w:val="000000"/>
          <w:sz w:val="28"/>
        </w:rPr>
        <w:t>一</w:t>
      </w:r>
      <w:proofErr w:type="gramEnd"/>
      <w:r>
        <w:rPr>
          <w:rFonts w:ascii="標楷體" w:eastAsia="標楷體" w:hint="eastAsia"/>
          <w:color w:val="000000"/>
          <w:sz w:val="28"/>
        </w:rPr>
        <w:t>)</w:t>
      </w:r>
      <w:r w:rsidR="00F80EA5">
        <w:rPr>
          <w:rFonts w:ascii="標楷體" w:eastAsia="標楷體" w:hint="eastAsia"/>
          <w:color w:val="000000"/>
          <w:sz w:val="28"/>
        </w:rPr>
        <w:t>微積分</w:t>
      </w:r>
      <w:r>
        <w:rPr>
          <w:rFonts w:ascii="標楷體" w:eastAsia="標楷體" w:hint="eastAsia"/>
          <w:color w:val="000000"/>
          <w:sz w:val="28"/>
        </w:rPr>
        <w:t>(理、工學院)：</w:t>
      </w:r>
      <w:r w:rsidR="001C5227" w:rsidRPr="001C5227">
        <w:rPr>
          <w:rFonts w:ascii="標楷體" w:eastAsia="標楷體" w:hint="eastAsia"/>
          <w:color w:val="000000"/>
          <w:sz w:val="28"/>
        </w:rPr>
        <w:t>林尚文</w:t>
      </w:r>
      <w:r w:rsidRPr="001C5227">
        <w:rPr>
          <w:rFonts w:ascii="標楷體" w:eastAsia="標楷體" w:hint="eastAsia"/>
          <w:color w:val="000000"/>
          <w:sz w:val="28"/>
        </w:rPr>
        <w:t>老師</w:t>
      </w:r>
      <w:r w:rsidR="00502295" w:rsidRPr="001C5227">
        <w:rPr>
          <w:rFonts w:ascii="標楷體" w:eastAsia="標楷體" w:hint="eastAsia"/>
          <w:color w:val="000000"/>
          <w:sz w:val="28"/>
        </w:rPr>
        <w:t>，上課時間：星期</w:t>
      </w:r>
      <w:r w:rsidR="001C5227" w:rsidRPr="001C5227">
        <w:rPr>
          <w:rFonts w:ascii="標楷體" w:eastAsia="標楷體" w:hint="eastAsia"/>
          <w:color w:val="000000"/>
          <w:sz w:val="28"/>
        </w:rPr>
        <w:t>一</w:t>
      </w:r>
      <w:r w:rsidR="00502295" w:rsidRPr="001C5227">
        <w:rPr>
          <w:rFonts w:ascii="標楷體" w:eastAsia="標楷體" w:hint="eastAsia"/>
          <w:color w:val="000000"/>
          <w:sz w:val="28"/>
        </w:rPr>
        <w:t>/12</w:t>
      </w:r>
      <w:r w:rsidR="00970227" w:rsidRPr="001C5227">
        <w:rPr>
          <w:rFonts w:ascii="標楷體" w:eastAsia="標楷體"/>
          <w:color w:val="000000"/>
          <w:sz w:val="28"/>
        </w:rPr>
        <w:t>,</w:t>
      </w:r>
      <w:r w:rsidR="00502295" w:rsidRPr="001C5227">
        <w:rPr>
          <w:rFonts w:ascii="標楷體" w:eastAsia="標楷體" w:hint="eastAsia"/>
          <w:color w:val="000000"/>
          <w:sz w:val="28"/>
        </w:rPr>
        <w:t>13</w:t>
      </w:r>
      <w:r w:rsidR="00F80EA5" w:rsidRPr="001C5227">
        <w:rPr>
          <w:rFonts w:ascii="標楷體" w:eastAsia="標楷體" w:hint="eastAsia"/>
          <w:color w:val="000000"/>
          <w:sz w:val="28"/>
        </w:rPr>
        <w:t>。</w:t>
      </w:r>
    </w:p>
    <w:p w14:paraId="1C96A1DD" w14:textId="77777777" w:rsidR="00B40AF4" w:rsidRDefault="00B40AF4" w:rsidP="00B40AF4">
      <w:pPr>
        <w:spacing w:line="360" w:lineRule="auto"/>
        <w:ind w:left="2000" w:right="-1" w:hanging="1433"/>
        <w:textDirection w:val="lrTbV"/>
        <w:rPr>
          <w:rFonts w:ascii="標楷體" w:eastAsia="標楷體"/>
          <w:color w:val="000000"/>
          <w:sz w:val="28"/>
        </w:rPr>
      </w:pPr>
      <w:r w:rsidRPr="001C5227">
        <w:rPr>
          <w:rFonts w:ascii="標楷體" w:eastAsia="標楷體" w:hint="eastAsia"/>
          <w:color w:val="000000"/>
          <w:sz w:val="28"/>
        </w:rPr>
        <w:t>(二)微積分(商管學院)：林尚文老師</w:t>
      </w:r>
      <w:r w:rsidR="00502295" w:rsidRPr="001C5227">
        <w:rPr>
          <w:rFonts w:ascii="標楷體" w:eastAsia="標楷體" w:hint="eastAsia"/>
          <w:color w:val="000000"/>
          <w:sz w:val="28"/>
        </w:rPr>
        <w:t>，上課時間：星期四/12</w:t>
      </w:r>
      <w:r w:rsidR="00970227" w:rsidRPr="001C5227">
        <w:rPr>
          <w:rFonts w:ascii="標楷體" w:eastAsia="標楷體"/>
          <w:color w:val="000000"/>
          <w:sz w:val="28"/>
        </w:rPr>
        <w:t>,</w:t>
      </w:r>
      <w:r w:rsidR="00502295" w:rsidRPr="001C5227">
        <w:rPr>
          <w:rFonts w:ascii="標楷體" w:eastAsia="標楷體" w:hint="eastAsia"/>
          <w:color w:val="000000"/>
          <w:sz w:val="28"/>
        </w:rPr>
        <w:t>13</w:t>
      </w:r>
      <w:r w:rsidRPr="001C5227">
        <w:rPr>
          <w:rFonts w:ascii="標楷體" w:eastAsia="標楷體" w:hint="eastAsia"/>
          <w:color w:val="000000"/>
          <w:sz w:val="28"/>
        </w:rPr>
        <w:t>。</w:t>
      </w:r>
    </w:p>
    <w:p w14:paraId="59CC6131" w14:textId="4F33224A" w:rsidR="00B40AF4" w:rsidRPr="00B40AF4" w:rsidRDefault="00B40AF4" w:rsidP="00B40AF4">
      <w:pPr>
        <w:spacing w:line="360" w:lineRule="auto"/>
        <w:ind w:left="2000" w:right="-1" w:hanging="1433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(三)英文：</w:t>
      </w:r>
      <w:r w:rsidR="00EC19FE" w:rsidRPr="00492036">
        <w:rPr>
          <w:rFonts w:ascii="標楷體" w:eastAsia="標楷體"/>
          <w:color w:val="000000"/>
          <w:sz w:val="28"/>
        </w:rPr>
        <w:t>瞿聖強</w:t>
      </w:r>
      <w:r w:rsidR="00502BA5" w:rsidRPr="00492036">
        <w:rPr>
          <w:rFonts w:ascii="標楷體" w:eastAsia="標楷體" w:hint="eastAsia"/>
          <w:color w:val="000000"/>
          <w:sz w:val="28"/>
        </w:rPr>
        <w:t>老師，</w:t>
      </w:r>
      <w:r w:rsidR="00502BA5" w:rsidRPr="001C5227">
        <w:rPr>
          <w:rFonts w:ascii="標楷體" w:eastAsia="標楷體" w:hint="eastAsia"/>
          <w:color w:val="000000"/>
          <w:sz w:val="28"/>
        </w:rPr>
        <w:t>星期</w:t>
      </w:r>
      <w:r w:rsidR="001C5227" w:rsidRPr="001C5227">
        <w:rPr>
          <w:rFonts w:ascii="標楷體" w:eastAsia="標楷體" w:hint="eastAsia"/>
          <w:color w:val="000000"/>
          <w:sz w:val="28"/>
        </w:rPr>
        <w:t>五</w:t>
      </w:r>
      <w:r w:rsidR="00502BA5" w:rsidRPr="001C5227">
        <w:rPr>
          <w:rFonts w:ascii="標楷體" w:eastAsia="標楷體" w:hint="eastAsia"/>
          <w:color w:val="000000"/>
          <w:sz w:val="28"/>
        </w:rPr>
        <w:t>/1</w:t>
      </w:r>
      <w:r w:rsidR="001C5227" w:rsidRPr="001C5227">
        <w:rPr>
          <w:rFonts w:ascii="標楷體" w:eastAsia="標楷體" w:hint="eastAsia"/>
          <w:color w:val="000000"/>
          <w:sz w:val="28"/>
        </w:rPr>
        <w:t>3</w:t>
      </w:r>
      <w:r w:rsidR="00970227" w:rsidRPr="001C5227">
        <w:rPr>
          <w:rFonts w:ascii="標楷體" w:eastAsia="標楷體" w:hint="eastAsia"/>
          <w:color w:val="000000"/>
          <w:sz w:val="28"/>
        </w:rPr>
        <w:t>,</w:t>
      </w:r>
      <w:r w:rsidR="00502BA5" w:rsidRPr="001C5227">
        <w:rPr>
          <w:rFonts w:ascii="標楷體" w:eastAsia="標楷體" w:hint="eastAsia"/>
          <w:color w:val="000000"/>
          <w:sz w:val="28"/>
        </w:rPr>
        <w:t>1</w:t>
      </w:r>
      <w:r w:rsidR="001C5227" w:rsidRPr="001C5227">
        <w:rPr>
          <w:rFonts w:ascii="標楷體" w:eastAsia="標楷體" w:hint="eastAsia"/>
          <w:color w:val="000000"/>
          <w:sz w:val="28"/>
        </w:rPr>
        <w:t>4</w:t>
      </w:r>
      <w:r w:rsidR="00502BA5" w:rsidRPr="001C5227">
        <w:rPr>
          <w:rFonts w:ascii="標楷體" w:eastAsia="標楷體" w:hint="eastAsia"/>
          <w:color w:val="000000"/>
          <w:sz w:val="28"/>
        </w:rPr>
        <w:t>。</w:t>
      </w:r>
    </w:p>
    <w:p w14:paraId="10B980B3" w14:textId="77777777" w:rsidR="00F80EA5" w:rsidRDefault="00F80EA5">
      <w:pPr>
        <w:spacing w:line="360" w:lineRule="auto"/>
        <w:ind w:left="2000" w:right="-1" w:hanging="198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五、</w:t>
      </w:r>
      <w:r w:rsidR="00502295">
        <w:rPr>
          <w:rFonts w:ascii="標楷體" w:eastAsia="標楷體" w:hint="eastAsia"/>
          <w:color w:val="000000"/>
          <w:sz w:val="28"/>
        </w:rPr>
        <w:t>費用：不收任何費用。</w:t>
      </w:r>
    </w:p>
    <w:p w14:paraId="378B1C15" w14:textId="7B6BEF50" w:rsidR="00F80EA5" w:rsidRDefault="00F80EA5" w:rsidP="00502295">
      <w:pPr>
        <w:spacing w:line="360" w:lineRule="auto"/>
        <w:ind w:left="1843" w:right="-1" w:hanging="1823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六、</w:t>
      </w:r>
      <w:r w:rsidR="00502295">
        <w:rPr>
          <w:rFonts w:ascii="標楷體" w:eastAsia="標楷體" w:hint="eastAsia"/>
          <w:color w:val="000000"/>
          <w:sz w:val="28"/>
        </w:rPr>
        <w:t>登記日期：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112年</w:t>
      </w:r>
      <w:r w:rsidR="00457D17" w:rsidRPr="00976735">
        <w:rPr>
          <w:rFonts w:ascii="標楷體" w:eastAsia="標楷體" w:hint="eastAsia"/>
          <w:color w:val="000000"/>
          <w:sz w:val="28"/>
          <w:highlight w:val="yellow"/>
        </w:rPr>
        <w:t>9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月1</w:t>
      </w:r>
      <w:r w:rsidR="00976735" w:rsidRPr="00976735">
        <w:rPr>
          <w:rFonts w:ascii="標楷體" w:eastAsia="標楷體" w:hint="eastAsia"/>
          <w:color w:val="000000"/>
          <w:sz w:val="28"/>
          <w:highlight w:val="yellow"/>
        </w:rPr>
        <w:t>8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日(</w:t>
      </w:r>
      <w:proofErr w:type="gramStart"/>
      <w:r w:rsidR="00976735" w:rsidRPr="00976735">
        <w:rPr>
          <w:rFonts w:ascii="標楷體" w:eastAsia="標楷體" w:hint="eastAsia"/>
          <w:color w:val="000000"/>
          <w:sz w:val="28"/>
          <w:highlight w:val="yellow"/>
        </w:rPr>
        <w:t>一</w:t>
      </w:r>
      <w:proofErr w:type="gramEnd"/>
      <w:r w:rsidR="00502295" w:rsidRPr="00976735">
        <w:rPr>
          <w:rFonts w:ascii="標楷體" w:eastAsia="標楷體"/>
          <w:color w:val="000000"/>
          <w:sz w:val="28"/>
          <w:highlight w:val="yellow"/>
        </w:rPr>
        <w:t>)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至</w:t>
      </w:r>
      <w:r w:rsidR="00457D17" w:rsidRPr="00976735">
        <w:rPr>
          <w:rFonts w:ascii="標楷體" w:eastAsia="標楷體" w:hint="eastAsia"/>
          <w:color w:val="000000"/>
          <w:sz w:val="28"/>
          <w:highlight w:val="yellow"/>
        </w:rPr>
        <w:t>9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月</w:t>
      </w:r>
      <w:r w:rsidR="00976735">
        <w:rPr>
          <w:rFonts w:ascii="標楷體" w:eastAsia="標楷體" w:hint="eastAsia"/>
          <w:color w:val="000000"/>
          <w:sz w:val="28"/>
          <w:highlight w:val="yellow"/>
        </w:rPr>
        <w:t>20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日(</w:t>
      </w:r>
      <w:r w:rsidR="00976735">
        <w:rPr>
          <w:rFonts w:ascii="標楷體" w:eastAsia="標楷體" w:hint="eastAsia"/>
          <w:color w:val="000000"/>
          <w:sz w:val="28"/>
          <w:highlight w:val="yellow"/>
        </w:rPr>
        <w:t>三</w:t>
      </w:r>
      <w:r w:rsidR="00502295" w:rsidRPr="00976735">
        <w:rPr>
          <w:rFonts w:ascii="標楷體" w:eastAsia="標楷體" w:hint="eastAsia"/>
          <w:color w:val="000000"/>
          <w:sz w:val="28"/>
          <w:highlight w:val="yellow"/>
        </w:rPr>
        <w:t>)</w:t>
      </w:r>
      <w:r w:rsidR="00502295">
        <w:rPr>
          <w:rFonts w:ascii="標楷體" w:eastAsia="標楷體" w:hint="eastAsia"/>
          <w:color w:val="000000"/>
          <w:sz w:val="28"/>
        </w:rPr>
        <w:t>，</w:t>
      </w:r>
      <w:r w:rsidR="00502295" w:rsidRPr="00502295">
        <w:rPr>
          <w:rFonts w:ascii="標楷體" w:eastAsia="標楷體" w:hint="eastAsia"/>
          <w:color w:val="000000"/>
          <w:sz w:val="28"/>
        </w:rPr>
        <w:t xml:space="preserve"> </w:t>
      </w:r>
      <w:r w:rsidR="00502295">
        <w:rPr>
          <w:rFonts w:ascii="標楷體" w:eastAsia="標楷體" w:hint="eastAsia"/>
          <w:color w:val="000000"/>
          <w:sz w:val="28"/>
        </w:rPr>
        <w:t>每科滿6人即可開班。</w:t>
      </w:r>
      <w:r w:rsidR="00502295" w:rsidRPr="00A70FB2">
        <w:rPr>
          <w:rFonts w:ascii="標楷體" w:eastAsia="標楷體" w:hint="eastAsia"/>
          <w:b/>
          <w:bCs/>
          <w:color w:val="FF0000"/>
          <w:sz w:val="32"/>
          <w:szCs w:val="32"/>
          <w:u w:val="single"/>
        </w:rPr>
        <w:t>登記選課者，不得無故缺課</w:t>
      </w:r>
      <w:r w:rsidR="00502295">
        <w:rPr>
          <w:rFonts w:ascii="標楷體" w:eastAsia="標楷體" w:hint="eastAsia"/>
          <w:color w:val="000000"/>
          <w:sz w:val="28"/>
        </w:rPr>
        <w:t>。</w:t>
      </w:r>
    </w:p>
    <w:p w14:paraId="6EC12F49" w14:textId="77777777" w:rsidR="00F80EA5" w:rsidRDefault="00F80EA5">
      <w:pPr>
        <w:spacing w:line="360" w:lineRule="auto"/>
        <w:ind w:left="2000" w:right="-1" w:hanging="198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七、</w:t>
      </w:r>
      <w:r w:rsidR="00502295">
        <w:rPr>
          <w:rFonts w:ascii="標楷體" w:eastAsia="標楷體" w:hint="eastAsia"/>
          <w:color w:val="000000"/>
          <w:sz w:val="28"/>
        </w:rPr>
        <w:t>登記地點：國際暨兩岸事務處境外生輔導組。</w:t>
      </w:r>
    </w:p>
    <w:p w14:paraId="044005AD" w14:textId="1093AA33" w:rsidR="00F80EA5" w:rsidRDefault="00F80EA5">
      <w:pPr>
        <w:spacing w:line="360" w:lineRule="auto"/>
        <w:ind w:left="2320" w:right="-1" w:hanging="232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八、</w:t>
      </w:r>
      <w:r w:rsidR="00502295">
        <w:rPr>
          <w:rFonts w:ascii="標楷體" w:eastAsia="標楷體" w:hint="eastAsia"/>
          <w:color w:val="000000"/>
          <w:sz w:val="28"/>
        </w:rPr>
        <w:t>公告</w:t>
      </w:r>
      <w:r w:rsidR="0076341E">
        <w:rPr>
          <w:rFonts w:ascii="標楷體" w:eastAsia="標楷體" w:hint="eastAsia"/>
          <w:color w:val="000000"/>
          <w:sz w:val="28"/>
        </w:rPr>
        <w:t>可</w:t>
      </w:r>
      <w:r w:rsidR="00502295">
        <w:rPr>
          <w:rFonts w:ascii="標楷體" w:eastAsia="標楷體" w:hint="eastAsia"/>
          <w:color w:val="000000"/>
          <w:sz w:val="28"/>
        </w:rPr>
        <w:t>開班課程</w:t>
      </w:r>
      <w:r w:rsidR="0076341E">
        <w:rPr>
          <w:rFonts w:ascii="標楷體" w:eastAsia="標楷體" w:hint="eastAsia"/>
          <w:color w:val="000000"/>
          <w:sz w:val="28"/>
        </w:rPr>
        <w:t>及教室</w:t>
      </w:r>
      <w:r w:rsidR="00502295">
        <w:rPr>
          <w:rFonts w:ascii="標楷體" w:eastAsia="標楷體" w:hint="eastAsia"/>
          <w:color w:val="000000"/>
          <w:sz w:val="28"/>
        </w:rPr>
        <w:t>：112年</w:t>
      </w:r>
      <w:r w:rsidR="00457D17">
        <w:rPr>
          <w:rFonts w:ascii="標楷體" w:eastAsia="標楷體" w:hint="eastAsia"/>
          <w:color w:val="000000"/>
          <w:sz w:val="28"/>
        </w:rPr>
        <w:t>9</w:t>
      </w:r>
      <w:r w:rsidR="00502295">
        <w:rPr>
          <w:rFonts w:ascii="標楷體" w:eastAsia="標楷體" w:hint="eastAsia"/>
          <w:color w:val="000000"/>
          <w:sz w:val="28"/>
        </w:rPr>
        <w:t>月</w:t>
      </w:r>
      <w:r w:rsidR="0076341E">
        <w:rPr>
          <w:rFonts w:ascii="標楷體" w:eastAsia="標楷體" w:hint="eastAsia"/>
          <w:color w:val="000000"/>
          <w:sz w:val="28"/>
        </w:rPr>
        <w:t>2</w:t>
      </w:r>
      <w:r w:rsidR="00976735">
        <w:rPr>
          <w:rFonts w:ascii="標楷體" w:eastAsia="標楷體" w:hint="eastAsia"/>
          <w:color w:val="000000"/>
          <w:sz w:val="28"/>
        </w:rPr>
        <w:t>1</w:t>
      </w:r>
      <w:r w:rsidR="00502295">
        <w:rPr>
          <w:rFonts w:ascii="標楷體" w:eastAsia="標楷體" w:hint="eastAsia"/>
          <w:color w:val="000000"/>
          <w:sz w:val="28"/>
        </w:rPr>
        <w:t>日</w:t>
      </w:r>
      <w:r w:rsidR="00C7610B">
        <w:rPr>
          <w:rFonts w:ascii="標楷體" w:eastAsia="標楷體" w:hint="eastAsia"/>
          <w:color w:val="000000"/>
          <w:sz w:val="28"/>
        </w:rPr>
        <w:t>(</w:t>
      </w:r>
      <w:r w:rsidR="00976735">
        <w:rPr>
          <w:rFonts w:ascii="標楷體" w:eastAsia="標楷體" w:hint="eastAsia"/>
          <w:color w:val="000000"/>
          <w:sz w:val="28"/>
        </w:rPr>
        <w:t>四</w:t>
      </w:r>
      <w:r w:rsidR="00C7610B">
        <w:rPr>
          <w:rFonts w:ascii="標楷體" w:eastAsia="標楷體" w:hint="eastAsia"/>
          <w:color w:val="000000"/>
          <w:sz w:val="28"/>
        </w:rPr>
        <w:t>)</w:t>
      </w:r>
      <w:r w:rsidR="00502295">
        <w:rPr>
          <w:rFonts w:ascii="標楷體" w:eastAsia="標楷體" w:hint="eastAsia"/>
          <w:color w:val="000000"/>
          <w:sz w:val="28"/>
        </w:rPr>
        <w:t>。</w:t>
      </w:r>
    </w:p>
    <w:p w14:paraId="27265E98" w14:textId="073A5231" w:rsidR="00F80EA5" w:rsidRDefault="00F80EA5">
      <w:pPr>
        <w:spacing w:line="360" w:lineRule="auto"/>
        <w:ind w:left="2320" w:right="-1" w:hanging="2320"/>
        <w:textDirection w:val="lrTbV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九、</w:t>
      </w:r>
      <w:r w:rsidR="00502295">
        <w:rPr>
          <w:rFonts w:ascii="標楷體" w:eastAsia="標楷體" w:hint="eastAsia"/>
          <w:color w:val="000000"/>
          <w:sz w:val="28"/>
        </w:rPr>
        <w:t>上課日期：112年</w:t>
      </w:r>
      <w:r w:rsidR="00457D17">
        <w:rPr>
          <w:rFonts w:ascii="標楷體" w:eastAsia="標楷體" w:hint="eastAsia"/>
          <w:color w:val="000000"/>
          <w:sz w:val="28"/>
        </w:rPr>
        <w:t>9</w:t>
      </w:r>
      <w:r w:rsidR="00502295">
        <w:rPr>
          <w:rFonts w:ascii="標楷體" w:eastAsia="標楷體" w:hint="eastAsia"/>
          <w:color w:val="000000"/>
          <w:sz w:val="28"/>
        </w:rPr>
        <w:t>月2</w:t>
      </w:r>
      <w:r w:rsidR="00457D17">
        <w:rPr>
          <w:rFonts w:ascii="標楷體" w:eastAsia="標楷體" w:hint="eastAsia"/>
          <w:color w:val="000000"/>
          <w:sz w:val="28"/>
        </w:rPr>
        <w:t>5</w:t>
      </w:r>
      <w:r w:rsidR="00502295">
        <w:rPr>
          <w:rFonts w:ascii="標楷體" w:eastAsia="標楷體" w:hint="eastAsia"/>
          <w:color w:val="000000"/>
          <w:sz w:val="28"/>
        </w:rPr>
        <w:t>日起至11</w:t>
      </w:r>
      <w:r w:rsidR="00457D17">
        <w:rPr>
          <w:rFonts w:ascii="標楷體" w:eastAsia="標楷體" w:hint="eastAsia"/>
          <w:color w:val="000000"/>
          <w:sz w:val="28"/>
        </w:rPr>
        <w:t>3</w:t>
      </w:r>
      <w:r w:rsidR="00502295">
        <w:rPr>
          <w:rFonts w:ascii="標楷體" w:eastAsia="標楷體" w:hint="eastAsia"/>
          <w:color w:val="000000"/>
          <w:sz w:val="28"/>
        </w:rPr>
        <w:t>年</w:t>
      </w:r>
      <w:r w:rsidR="00457D17">
        <w:rPr>
          <w:rFonts w:ascii="標楷體" w:eastAsia="標楷體" w:hint="eastAsia"/>
          <w:color w:val="000000"/>
          <w:sz w:val="28"/>
        </w:rPr>
        <w:t>1</w:t>
      </w:r>
      <w:r w:rsidR="00502295">
        <w:rPr>
          <w:rFonts w:ascii="標楷體" w:eastAsia="標楷體" w:hint="eastAsia"/>
          <w:color w:val="000000"/>
          <w:sz w:val="28"/>
        </w:rPr>
        <w:t>月</w:t>
      </w:r>
      <w:r w:rsidR="00457D17">
        <w:rPr>
          <w:rFonts w:ascii="標楷體" w:eastAsia="標楷體" w:hint="eastAsia"/>
          <w:color w:val="000000"/>
          <w:sz w:val="28"/>
        </w:rPr>
        <w:t>5</w:t>
      </w:r>
      <w:r w:rsidR="00502295">
        <w:rPr>
          <w:rFonts w:ascii="標楷體" w:eastAsia="標楷體" w:hint="eastAsia"/>
          <w:color w:val="000000"/>
          <w:sz w:val="28"/>
        </w:rPr>
        <w:t>日止，為期14</w:t>
      </w:r>
      <w:proofErr w:type="gramStart"/>
      <w:r w:rsidR="00502295">
        <w:rPr>
          <w:rFonts w:ascii="標楷體" w:eastAsia="標楷體" w:hint="eastAsia"/>
          <w:color w:val="000000"/>
          <w:sz w:val="28"/>
        </w:rPr>
        <w:t>週</w:t>
      </w:r>
      <w:proofErr w:type="gramEnd"/>
      <w:r w:rsidR="00502295">
        <w:rPr>
          <w:rFonts w:ascii="標楷體" w:eastAsia="標楷體" w:hint="eastAsia"/>
          <w:color w:val="000000"/>
          <w:sz w:val="28"/>
        </w:rPr>
        <w:t>。</w:t>
      </w:r>
    </w:p>
    <w:p w14:paraId="4FAD4483" w14:textId="77777777" w:rsidR="00976735" w:rsidRDefault="00976735">
      <w:pPr>
        <w:spacing w:line="360" w:lineRule="auto"/>
        <w:ind w:left="2320" w:right="-1" w:hanging="2320"/>
        <w:textDirection w:val="lrTbV"/>
        <w:rPr>
          <w:rFonts w:ascii="標楷體" w:eastAsia="標楷體"/>
          <w:color w:val="000000"/>
          <w:sz w:val="28"/>
        </w:rPr>
      </w:pPr>
    </w:p>
    <w:p w14:paraId="7D0BB068" w14:textId="77777777" w:rsidR="00976735" w:rsidRDefault="00976735">
      <w:pPr>
        <w:spacing w:line="360" w:lineRule="auto"/>
        <w:ind w:left="2320" w:right="-1" w:hanging="2320"/>
        <w:textDirection w:val="lrTbV"/>
        <w:rPr>
          <w:rFonts w:ascii="標楷體" w:eastAsia="標楷體" w:hint="eastAsia"/>
          <w:color w:val="000000"/>
          <w:sz w:val="28"/>
        </w:rPr>
      </w:pPr>
    </w:p>
    <w:sectPr w:rsidR="00976735"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43B9" w14:textId="77777777" w:rsidR="00904597" w:rsidRDefault="00904597" w:rsidP="007A50A6">
      <w:pPr>
        <w:spacing w:line="240" w:lineRule="auto"/>
      </w:pPr>
      <w:r>
        <w:separator/>
      </w:r>
    </w:p>
  </w:endnote>
  <w:endnote w:type="continuationSeparator" w:id="0">
    <w:p w14:paraId="7A6B151C" w14:textId="77777777" w:rsidR="00904597" w:rsidRDefault="00904597" w:rsidP="007A5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FFB3" w14:textId="77777777" w:rsidR="00904597" w:rsidRDefault="00904597" w:rsidP="007A50A6">
      <w:pPr>
        <w:spacing w:line="240" w:lineRule="auto"/>
      </w:pPr>
      <w:r>
        <w:separator/>
      </w:r>
    </w:p>
  </w:footnote>
  <w:footnote w:type="continuationSeparator" w:id="0">
    <w:p w14:paraId="2C3D0CDF" w14:textId="77777777" w:rsidR="00904597" w:rsidRDefault="00904597" w:rsidP="007A50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E107D"/>
    <w:multiLevelType w:val="hybridMultilevel"/>
    <w:tmpl w:val="A37C408C"/>
    <w:lvl w:ilvl="0" w:tplc="D5EAEE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2D64C5E"/>
    <w:multiLevelType w:val="hybridMultilevel"/>
    <w:tmpl w:val="56EE6B8E"/>
    <w:lvl w:ilvl="0" w:tplc="7F98592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D497F2F"/>
    <w:multiLevelType w:val="singleLevel"/>
    <w:tmpl w:val="FA007CC8"/>
    <w:lvl w:ilvl="0">
      <w:start w:val="1"/>
      <w:numFmt w:val="bullet"/>
      <w:lvlText w:val="※"/>
      <w:lvlJc w:val="left"/>
      <w:pPr>
        <w:tabs>
          <w:tab w:val="num" w:pos="1996"/>
        </w:tabs>
        <w:ind w:left="1996" w:hanging="288"/>
      </w:pPr>
      <w:rPr>
        <w:rFonts w:hint="eastAsia"/>
      </w:rPr>
    </w:lvl>
  </w:abstractNum>
  <w:abstractNum w:abstractNumId="3" w15:restartNumberingAfterBreak="0">
    <w:nsid w:val="626C125D"/>
    <w:multiLevelType w:val="hybridMultilevel"/>
    <w:tmpl w:val="8C76035A"/>
    <w:lvl w:ilvl="0" w:tplc="34AC08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D7C32F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852600622">
    <w:abstractNumId w:val="2"/>
  </w:num>
  <w:num w:numId="2" w16cid:durableId="1060639905">
    <w:abstractNumId w:val="1"/>
  </w:num>
  <w:num w:numId="3" w16cid:durableId="263540187">
    <w:abstractNumId w:val="0"/>
  </w:num>
  <w:num w:numId="4" w16cid:durableId="298075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55E"/>
    <w:rsid w:val="00031033"/>
    <w:rsid w:val="000B0160"/>
    <w:rsid w:val="000C0885"/>
    <w:rsid w:val="000E04EC"/>
    <w:rsid w:val="000F2BB0"/>
    <w:rsid w:val="00157A09"/>
    <w:rsid w:val="00165D6E"/>
    <w:rsid w:val="00194CB8"/>
    <w:rsid w:val="001C5227"/>
    <w:rsid w:val="001F3410"/>
    <w:rsid w:val="001F4626"/>
    <w:rsid w:val="0020102D"/>
    <w:rsid w:val="002257E0"/>
    <w:rsid w:val="0026675D"/>
    <w:rsid w:val="002A1DF1"/>
    <w:rsid w:val="002D5186"/>
    <w:rsid w:val="002E0220"/>
    <w:rsid w:val="00312D6D"/>
    <w:rsid w:val="00315EB2"/>
    <w:rsid w:val="00323F51"/>
    <w:rsid w:val="0032414C"/>
    <w:rsid w:val="00327794"/>
    <w:rsid w:val="0034447D"/>
    <w:rsid w:val="00365B07"/>
    <w:rsid w:val="0036681A"/>
    <w:rsid w:val="0038481C"/>
    <w:rsid w:val="00384A9D"/>
    <w:rsid w:val="003A72AF"/>
    <w:rsid w:val="003C420E"/>
    <w:rsid w:val="00435BDC"/>
    <w:rsid w:val="0045239F"/>
    <w:rsid w:val="00457D17"/>
    <w:rsid w:val="00472E5F"/>
    <w:rsid w:val="00492036"/>
    <w:rsid w:val="00497648"/>
    <w:rsid w:val="004B069A"/>
    <w:rsid w:val="004E455E"/>
    <w:rsid w:val="004E7C93"/>
    <w:rsid w:val="00502295"/>
    <w:rsid w:val="00502BA5"/>
    <w:rsid w:val="00510049"/>
    <w:rsid w:val="00514BB0"/>
    <w:rsid w:val="005303BF"/>
    <w:rsid w:val="005336EB"/>
    <w:rsid w:val="0056454C"/>
    <w:rsid w:val="005714B3"/>
    <w:rsid w:val="00572259"/>
    <w:rsid w:val="00585157"/>
    <w:rsid w:val="00587546"/>
    <w:rsid w:val="00597E7D"/>
    <w:rsid w:val="005C001F"/>
    <w:rsid w:val="00604DA4"/>
    <w:rsid w:val="006118EB"/>
    <w:rsid w:val="00612A81"/>
    <w:rsid w:val="00640934"/>
    <w:rsid w:val="00643AA1"/>
    <w:rsid w:val="0064562D"/>
    <w:rsid w:val="00673F0C"/>
    <w:rsid w:val="00680794"/>
    <w:rsid w:val="006A15E5"/>
    <w:rsid w:val="006A5C22"/>
    <w:rsid w:val="0070263C"/>
    <w:rsid w:val="00702E9E"/>
    <w:rsid w:val="00762ED9"/>
    <w:rsid w:val="0076341E"/>
    <w:rsid w:val="00777137"/>
    <w:rsid w:val="007A50A6"/>
    <w:rsid w:val="007C3958"/>
    <w:rsid w:val="007E11C8"/>
    <w:rsid w:val="008518DF"/>
    <w:rsid w:val="00856675"/>
    <w:rsid w:val="008B63BA"/>
    <w:rsid w:val="008B7CE1"/>
    <w:rsid w:val="00904597"/>
    <w:rsid w:val="0091016E"/>
    <w:rsid w:val="00915101"/>
    <w:rsid w:val="009214F9"/>
    <w:rsid w:val="00937C99"/>
    <w:rsid w:val="00970227"/>
    <w:rsid w:val="00976735"/>
    <w:rsid w:val="009928EE"/>
    <w:rsid w:val="009955E9"/>
    <w:rsid w:val="009C3FC3"/>
    <w:rsid w:val="009F25F7"/>
    <w:rsid w:val="009F32AC"/>
    <w:rsid w:val="00A04DBA"/>
    <w:rsid w:val="00A249FD"/>
    <w:rsid w:val="00A26D15"/>
    <w:rsid w:val="00A549EA"/>
    <w:rsid w:val="00A654F9"/>
    <w:rsid w:val="00A70FB2"/>
    <w:rsid w:val="00A8148F"/>
    <w:rsid w:val="00A844C5"/>
    <w:rsid w:val="00AB6688"/>
    <w:rsid w:val="00AE6C61"/>
    <w:rsid w:val="00B23C9A"/>
    <w:rsid w:val="00B319E4"/>
    <w:rsid w:val="00B40AF4"/>
    <w:rsid w:val="00B4693D"/>
    <w:rsid w:val="00B97638"/>
    <w:rsid w:val="00BF19CD"/>
    <w:rsid w:val="00C11245"/>
    <w:rsid w:val="00C20D6A"/>
    <w:rsid w:val="00C53C27"/>
    <w:rsid w:val="00C73497"/>
    <w:rsid w:val="00C75B4D"/>
    <w:rsid w:val="00C7610B"/>
    <w:rsid w:val="00C8234A"/>
    <w:rsid w:val="00C96B45"/>
    <w:rsid w:val="00D12AF2"/>
    <w:rsid w:val="00D47CEA"/>
    <w:rsid w:val="00D60C41"/>
    <w:rsid w:val="00D61D4D"/>
    <w:rsid w:val="00DA43D9"/>
    <w:rsid w:val="00DB178B"/>
    <w:rsid w:val="00DD01D9"/>
    <w:rsid w:val="00DD5847"/>
    <w:rsid w:val="00E515E9"/>
    <w:rsid w:val="00E5657B"/>
    <w:rsid w:val="00E6185A"/>
    <w:rsid w:val="00E6549A"/>
    <w:rsid w:val="00E71EAF"/>
    <w:rsid w:val="00E84276"/>
    <w:rsid w:val="00EB56F4"/>
    <w:rsid w:val="00EC19FE"/>
    <w:rsid w:val="00EE5B87"/>
    <w:rsid w:val="00EF1B73"/>
    <w:rsid w:val="00EF71E1"/>
    <w:rsid w:val="00F344AC"/>
    <w:rsid w:val="00F42FAF"/>
    <w:rsid w:val="00F520B8"/>
    <w:rsid w:val="00F636E0"/>
    <w:rsid w:val="00F67AB2"/>
    <w:rsid w:val="00F80EA5"/>
    <w:rsid w:val="00FA19C9"/>
    <w:rsid w:val="00FC3256"/>
    <w:rsid w:val="00FD4807"/>
    <w:rsid w:val="00FD6E52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FF93E8"/>
  <w15:chartTrackingRefBased/>
  <w15:docId w15:val="{777F49F8-E909-4FA9-BB2E-9CAFAFC1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kinsoku w:val="0"/>
      <w:overflowPunct w:val="0"/>
      <w:ind w:left="2716" w:right="-142" w:hanging="2716"/>
      <w:textDirection w:val="lrTbV"/>
    </w:pPr>
    <w:rPr>
      <w:rFonts w:ascii="標楷體" w:eastAsia="標楷體"/>
      <w:sz w:val="28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</w:style>
  <w:style w:type="paragraph" w:styleId="a6">
    <w:name w:val="Balloon Text"/>
    <w:basedOn w:val="a"/>
    <w:semiHidden/>
    <w:rsid w:val="005714B3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7A50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7A50A6"/>
  </w:style>
  <w:style w:type="paragraph" w:styleId="a9">
    <w:name w:val="footer"/>
    <w:basedOn w:val="a"/>
    <w:link w:val="aa"/>
    <w:rsid w:val="007A50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7A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63</Words>
  <Characters>363</Characters>
  <Application>Microsoft Office Word</Application>
  <DocSecurity>0</DocSecurity>
  <Lines>3</Lines>
  <Paragraphs>1</Paragraphs>
  <ScaleCrop>false</ScaleCrop>
  <Company>淡江大學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淡江大學八十七學年度第一學期</dc:title>
  <dc:subject/>
  <dc:creator>淡江大學</dc:creator>
  <cp:keywords/>
  <cp:lastModifiedBy>高潔茹</cp:lastModifiedBy>
  <cp:revision>6</cp:revision>
  <cp:lastPrinted>2022-01-24T08:19:00Z</cp:lastPrinted>
  <dcterms:created xsi:type="dcterms:W3CDTF">2023-09-11T02:03:00Z</dcterms:created>
  <dcterms:modified xsi:type="dcterms:W3CDTF">2023-09-18T01:55:00Z</dcterms:modified>
</cp:coreProperties>
</file>